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257" w:rsidRPr="0082184C" w:rsidRDefault="00A03142">
      <w:pPr>
        <w:rPr>
          <w:rFonts w:ascii="Arial" w:hAnsi="Arial" w:cs="Arial"/>
          <w:sz w:val="24"/>
          <w:szCs w:val="24"/>
        </w:rPr>
      </w:pPr>
      <w:r w:rsidRPr="0082184C">
        <w:rPr>
          <w:rFonts w:ascii="Arial" w:hAnsi="Arial" w:cs="Arial"/>
          <w:sz w:val="24"/>
          <w:szCs w:val="24"/>
        </w:rPr>
        <w:t xml:space="preserve">U skladu s člankom 29. Statuta Osnovne škole Josipa Badalića, a vezano za primjenu odredaba Zakona o fiskalnoj odgovornosti (NN broj 111/18) i članka 1. Uredbe o sastavljanju i predaji Izjave o fiskalnoj odgovornosti i primjeni fiskalnih pravila (NN broj 95/2019) ravnatelj Osnovne škole Josipa Badalića, </w:t>
      </w:r>
      <w:proofErr w:type="spellStart"/>
      <w:r w:rsidRPr="0082184C">
        <w:rPr>
          <w:rFonts w:ascii="Arial" w:hAnsi="Arial" w:cs="Arial"/>
          <w:sz w:val="24"/>
          <w:szCs w:val="24"/>
        </w:rPr>
        <w:t>Grabe</w:t>
      </w:r>
      <w:r w:rsidR="0082184C">
        <w:rPr>
          <w:rFonts w:ascii="Arial" w:hAnsi="Arial" w:cs="Arial"/>
          <w:sz w:val="24"/>
          <w:szCs w:val="24"/>
        </w:rPr>
        <w:t>rje</w:t>
      </w:r>
      <w:proofErr w:type="spellEnd"/>
      <w:r w:rsidR="0082184C">
        <w:rPr>
          <w:rFonts w:ascii="Arial" w:hAnsi="Arial" w:cs="Arial"/>
          <w:sz w:val="24"/>
          <w:szCs w:val="24"/>
        </w:rPr>
        <w:t xml:space="preserve"> Ivanićko (u daljnjem tekstu</w:t>
      </w:r>
      <w:r w:rsidRPr="0082184C">
        <w:rPr>
          <w:rFonts w:ascii="Arial" w:hAnsi="Arial" w:cs="Arial"/>
          <w:sz w:val="24"/>
          <w:szCs w:val="24"/>
        </w:rPr>
        <w:t>: Škola) donosi:</w:t>
      </w:r>
    </w:p>
    <w:p w:rsidR="00A03142" w:rsidRPr="0082184C" w:rsidRDefault="00A03142" w:rsidP="00A03142">
      <w:pPr>
        <w:jc w:val="center"/>
        <w:rPr>
          <w:rFonts w:ascii="Arial" w:hAnsi="Arial" w:cs="Arial"/>
          <w:b/>
          <w:sz w:val="24"/>
          <w:szCs w:val="24"/>
        </w:rPr>
      </w:pPr>
      <w:r w:rsidRPr="0082184C">
        <w:rPr>
          <w:rFonts w:ascii="Arial" w:hAnsi="Arial" w:cs="Arial"/>
          <w:b/>
          <w:sz w:val="24"/>
          <w:szCs w:val="24"/>
        </w:rPr>
        <w:t>PROCEDURU STVARANJA UGOVORNIH OBVEZA</w:t>
      </w:r>
    </w:p>
    <w:p w:rsidR="00A03142" w:rsidRPr="0082184C" w:rsidRDefault="00A03142" w:rsidP="00A03142">
      <w:pPr>
        <w:jc w:val="center"/>
        <w:rPr>
          <w:rFonts w:ascii="Arial" w:hAnsi="Arial" w:cs="Arial"/>
          <w:b/>
          <w:sz w:val="24"/>
          <w:szCs w:val="24"/>
        </w:rPr>
      </w:pPr>
      <w:r w:rsidRPr="0082184C">
        <w:rPr>
          <w:rFonts w:ascii="Arial" w:hAnsi="Arial" w:cs="Arial"/>
          <w:b/>
          <w:sz w:val="24"/>
          <w:szCs w:val="24"/>
        </w:rPr>
        <w:t xml:space="preserve"> U </w:t>
      </w:r>
    </w:p>
    <w:p w:rsidR="00A03142" w:rsidRPr="0082184C" w:rsidRDefault="00A03142" w:rsidP="00A03142">
      <w:pPr>
        <w:jc w:val="center"/>
        <w:rPr>
          <w:rFonts w:ascii="Arial" w:hAnsi="Arial" w:cs="Arial"/>
          <w:b/>
          <w:sz w:val="24"/>
          <w:szCs w:val="24"/>
        </w:rPr>
      </w:pPr>
      <w:r w:rsidRPr="0082184C">
        <w:rPr>
          <w:rFonts w:ascii="Arial" w:hAnsi="Arial" w:cs="Arial"/>
          <w:b/>
          <w:sz w:val="24"/>
          <w:szCs w:val="24"/>
        </w:rPr>
        <w:t>OSNOVNOJ ŠKOLI JOSIPA BADALIĆA</w:t>
      </w:r>
    </w:p>
    <w:p w:rsidR="00A03142" w:rsidRPr="0082184C" w:rsidRDefault="00A03142" w:rsidP="00A03142">
      <w:pPr>
        <w:rPr>
          <w:rFonts w:ascii="Arial" w:hAnsi="Arial" w:cs="Arial"/>
          <w:sz w:val="24"/>
          <w:szCs w:val="24"/>
        </w:rPr>
      </w:pPr>
      <w:r w:rsidRPr="0082184C">
        <w:rPr>
          <w:rFonts w:ascii="Arial" w:hAnsi="Arial" w:cs="Arial"/>
          <w:sz w:val="24"/>
          <w:szCs w:val="24"/>
        </w:rPr>
        <w:t>Ovim aktom propisuje se procedura stvaranja ugovornih obveza, odnosno nabava roba, radova i usluga i to jednostavne nabave koje su potrebne za redovan rad Škole i obavljanje odgojno obrazovne djelatnosti u  Školi, osim ako posebnim propisom ili Statutom Škole nije uređeno drugačije.</w:t>
      </w:r>
    </w:p>
    <w:p w:rsidR="00A03142" w:rsidRPr="0082184C" w:rsidRDefault="00A03142" w:rsidP="00A03142">
      <w:pPr>
        <w:rPr>
          <w:rFonts w:ascii="Arial" w:hAnsi="Arial" w:cs="Arial"/>
          <w:sz w:val="24"/>
          <w:szCs w:val="24"/>
        </w:rPr>
      </w:pPr>
      <w:r w:rsidRPr="0082184C">
        <w:rPr>
          <w:rFonts w:ascii="Arial" w:hAnsi="Arial" w:cs="Arial"/>
          <w:sz w:val="24"/>
          <w:szCs w:val="24"/>
        </w:rPr>
        <w:t>Ravnatelj Škole pokreće postupak ugovaranja i stvaranja ugovornih obveza koje obvezuju Školu.</w:t>
      </w:r>
    </w:p>
    <w:p w:rsidR="00A03142" w:rsidRPr="0082184C" w:rsidRDefault="00A03142" w:rsidP="00A03142">
      <w:pPr>
        <w:rPr>
          <w:rFonts w:ascii="Arial" w:hAnsi="Arial" w:cs="Arial"/>
          <w:sz w:val="24"/>
          <w:szCs w:val="24"/>
        </w:rPr>
      </w:pPr>
      <w:r w:rsidRPr="0082184C">
        <w:rPr>
          <w:rFonts w:ascii="Arial" w:hAnsi="Arial" w:cs="Arial"/>
          <w:sz w:val="24"/>
          <w:szCs w:val="24"/>
        </w:rPr>
        <w:t>Iskazivanje potrebe za pokretanje postupaka ugovaranja nabava roba i usluga mogu predložiti svi zaposlenici u Školi, stručna tijela u Školi i Školski odbor, osim ako posebnim propisom ili Statutom Škole nije uređeno drugačije.</w:t>
      </w:r>
    </w:p>
    <w:p w:rsidR="00A03142" w:rsidRPr="0082184C" w:rsidRDefault="00A03142" w:rsidP="00A03142">
      <w:pPr>
        <w:rPr>
          <w:rFonts w:ascii="Arial" w:hAnsi="Arial" w:cs="Arial"/>
          <w:sz w:val="24"/>
          <w:szCs w:val="24"/>
        </w:rPr>
      </w:pPr>
      <w:r w:rsidRPr="0082184C">
        <w:rPr>
          <w:rFonts w:ascii="Arial" w:hAnsi="Arial" w:cs="Arial"/>
          <w:sz w:val="24"/>
          <w:szCs w:val="24"/>
        </w:rPr>
        <w:t>Osoba koju ovlasti ravnatelj dužna je prije pokretanja postupaka ugovaranja i stvaranja ugovornih obveza obaviti kontrolu i izvijestiti ravnatelja da li je pribavljanje predložene ugovorne obveze u skladu sa važećim  financijskim planom i planom nabave Škole.</w:t>
      </w:r>
    </w:p>
    <w:p w:rsidR="00A03142" w:rsidRPr="0082184C" w:rsidRDefault="00A03142" w:rsidP="00A03142">
      <w:pPr>
        <w:rPr>
          <w:rFonts w:ascii="Arial" w:hAnsi="Arial" w:cs="Arial"/>
          <w:sz w:val="24"/>
          <w:szCs w:val="24"/>
        </w:rPr>
      </w:pPr>
      <w:r w:rsidRPr="0082184C">
        <w:rPr>
          <w:rFonts w:ascii="Arial" w:hAnsi="Arial" w:cs="Arial"/>
          <w:sz w:val="24"/>
          <w:szCs w:val="24"/>
        </w:rPr>
        <w:t>Ukoliko osoba koju je ovlasti ravnatelj ustanovi da predložena ugovorna obveza nije u skladu sa važećim financijskom planom i planom nabave, istu predloženu obvezu ravnatelj Škole dužan je odbaciti ili predložiti Školskom odboru promjenu financijskog plana i promijeniti plan nabave.</w:t>
      </w:r>
    </w:p>
    <w:p w:rsidR="00A03142" w:rsidRPr="0082184C" w:rsidRDefault="00A03142" w:rsidP="00A03142">
      <w:pPr>
        <w:rPr>
          <w:rFonts w:ascii="Arial" w:hAnsi="Arial" w:cs="Arial"/>
          <w:sz w:val="24"/>
          <w:szCs w:val="24"/>
        </w:rPr>
      </w:pPr>
      <w:r w:rsidRPr="0082184C">
        <w:rPr>
          <w:rFonts w:ascii="Arial" w:hAnsi="Arial" w:cs="Arial"/>
          <w:sz w:val="24"/>
          <w:szCs w:val="24"/>
        </w:rPr>
        <w:t>U skladu sa Uredbom o sastavljanju i predaji Izjave o fiskalnoj odgovornosti ravnatelj Škole potpisuje Izjavu o fiskalnoj odgovornosti  na temelju sastavljenog Upitnika o fiskalnoj odgovornosti, a sve u skladu sa Zakonom o fiskalnoj odgovornosti.</w:t>
      </w:r>
    </w:p>
    <w:p w:rsidR="00A03142" w:rsidRPr="0082184C" w:rsidRDefault="00A03142" w:rsidP="00A03142">
      <w:pPr>
        <w:rPr>
          <w:rFonts w:ascii="Arial" w:hAnsi="Arial" w:cs="Arial"/>
          <w:sz w:val="24"/>
          <w:szCs w:val="24"/>
        </w:rPr>
      </w:pPr>
      <w:r w:rsidRPr="0082184C">
        <w:rPr>
          <w:rFonts w:ascii="Arial" w:hAnsi="Arial" w:cs="Arial"/>
          <w:sz w:val="24"/>
          <w:szCs w:val="24"/>
        </w:rPr>
        <w:t>Ukoliko postupak nabave roba i usluga ne podliježe postupku javne nabave, odnosno nisu ispunjene zakonske pretpostavke da se provodi u skladu sa Zakonom o javnoj nabavi tada se stvaranje obveza provodi po sljedećoj proceduri: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670"/>
        <w:gridCol w:w="2351"/>
        <w:gridCol w:w="2137"/>
        <w:gridCol w:w="3192"/>
        <w:gridCol w:w="1390"/>
      </w:tblGrid>
      <w:tr w:rsidR="00404315" w:rsidRPr="0082184C" w:rsidTr="0082184C">
        <w:tc>
          <w:tcPr>
            <w:tcW w:w="634" w:type="dxa"/>
          </w:tcPr>
          <w:p w:rsidR="00404315" w:rsidRPr="0082184C" w:rsidRDefault="00404315" w:rsidP="008218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184C">
              <w:rPr>
                <w:rFonts w:ascii="Arial" w:hAnsi="Arial" w:cs="Arial"/>
                <w:sz w:val="24"/>
                <w:szCs w:val="24"/>
              </w:rPr>
              <w:t>Rbr</w:t>
            </w:r>
            <w:proofErr w:type="spellEnd"/>
            <w:r w:rsidRPr="0082184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84" w:type="dxa"/>
          </w:tcPr>
          <w:p w:rsidR="00404315" w:rsidRPr="0082184C" w:rsidRDefault="00404315" w:rsidP="008218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AKTIVNOSTI</w:t>
            </w:r>
          </w:p>
        </w:tc>
        <w:tc>
          <w:tcPr>
            <w:tcW w:w="1987" w:type="dxa"/>
          </w:tcPr>
          <w:p w:rsidR="00404315" w:rsidRPr="0082184C" w:rsidRDefault="00404315" w:rsidP="008218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ODGOVORNOST</w:t>
            </w:r>
          </w:p>
        </w:tc>
        <w:tc>
          <w:tcPr>
            <w:tcW w:w="2959" w:type="dxa"/>
          </w:tcPr>
          <w:p w:rsidR="00404315" w:rsidRPr="0082184C" w:rsidRDefault="00404315" w:rsidP="008218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DOKUMENT</w:t>
            </w:r>
          </w:p>
        </w:tc>
        <w:tc>
          <w:tcPr>
            <w:tcW w:w="1729" w:type="dxa"/>
          </w:tcPr>
          <w:p w:rsidR="00404315" w:rsidRPr="0082184C" w:rsidRDefault="00404315" w:rsidP="008218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ROK</w:t>
            </w:r>
          </w:p>
        </w:tc>
      </w:tr>
      <w:tr w:rsidR="00404315" w:rsidRPr="0082184C" w:rsidTr="0082184C">
        <w:tc>
          <w:tcPr>
            <w:tcW w:w="634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Prijedlog za nabavu/korištenje usluga/radove</w:t>
            </w:r>
          </w:p>
        </w:tc>
        <w:tc>
          <w:tcPr>
            <w:tcW w:w="1987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 xml:space="preserve">Nositelji pojedinih poslova i aktivnosti (učitelji, stručni suradnici, administrativni </w:t>
            </w:r>
            <w:r w:rsidR="0082184C">
              <w:rPr>
                <w:rFonts w:ascii="Arial" w:hAnsi="Arial" w:cs="Arial"/>
                <w:sz w:val="24"/>
                <w:szCs w:val="24"/>
              </w:rPr>
              <w:t xml:space="preserve">i tehnički </w:t>
            </w:r>
            <w:r w:rsidRPr="0082184C">
              <w:rPr>
                <w:rFonts w:ascii="Arial" w:hAnsi="Arial" w:cs="Arial"/>
                <w:sz w:val="24"/>
                <w:szCs w:val="24"/>
              </w:rPr>
              <w:t>radnici)</w:t>
            </w:r>
          </w:p>
        </w:tc>
        <w:tc>
          <w:tcPr>
            <w:tcW w:w="2959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Ponuda/Narudžbenica/nacrt ugovora</w:t>
            </w:r>
          </w:p>
        </w:tc>
        <w:tc>
          <w:tcPr>
            <w:tcW w:w="1729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Tijekom godine</w:t>
            </w:r>
          </w:p>
        </w:tc>
      </w:tr>
      <w:tr w:rsidR="00404315" w:rsidRPr="0082184C" w:rsidTr="0082184C">
        <w:tc>
          <w:tcPr>
            <w:tcW w:w="634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84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 xml:space="preserve">Provjera je li prijedlog u skladu s financijskom </w:t>
            </w:r>
            <w:r w:rsidRPr="0082184C">
              <w:rPr>
                <w:rFonts w:ascii="Arial" w:hAnsi="Arial" w:cs="Arial"/>
                <w:sz w:val="24"/>
                <w:szCs w:val="24"/>
              </w:rPr>
              <w:lastRenderedPageBreak/>
              <w:t>planom/proračunom i planom nabave</w:t>
            </w:r>
          </w:p>
        </w:tc>
        <w:tc>
          <w:tcPr>
            <w:tcW w:w="1987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lastRenderedPageBreak/>
              <w:t>Voditelj računovodstva</w:t>
            </w:r>
          </w:p>
        </w:tc>
        <w:tc>
          <w:tcPr>
            <w:tcW w:w="2959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Ako DA-odobrenje sklapanja ugovora/narudžbe</w:t>
            </w:r>
          </w:p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lastRenderedPageBreak/>
              <w:t>Ako NE- negativan odgovor na prijedlog za sklapanje ugovora/narudžbe</w:t>
            </w:r>
          </w:p>
        </w:tc>
        <w:tc>
          <w:tcPr>
            <w:tcW w:w="1729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lastRenderedPageBreak/>
              <w:t>2 dana od zaprimanja prijedloga</w:t>
            </w:r>
          </w:p>
        </w:tc>
      </w:tr>
      <w:tr w:rsidR="00404315" w:rsidRPr="0082184C" w:rsidTr="0082184C">
        <w:trPr>
          <w:trHeight w:val="1032"/>
        </w:trPr>
        <w:tc>
          <w:tcPr>
            <w:tcW w:w="634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84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Sklapanje ugovora/narudžba</w:t>
            </w:r>
          </w:p>
        </w:tc>
        <w:tc>
          <w:tcPr>
            <w:tcW w:w="1987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Ravnatelj/osoba koju on ovlasti</w:t>
            </w:r>
          </w:p>
        </w:tc>
        <w:tc>
          <w:tcPr>
            <w:tcW w:w="2959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Ugovor/narudžba</w:t>
            </w:r>
          </w:p>
        </w:tc>
        <w:tc>
          <w:tcPr>
            <w:tcW w:w="1729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Do 30 dana od dana odobrenja radnika na poslovima za financije i ravnatelja</w:t>
            </w:r>
          </w:p>
        </w:tc>
      </w:tr>
      <w:tr w:rsidR="00404315" w:rsidRPr="0082184C" w:rsidTr="0082184C">
        <w:tc>
          <w:tcPr>
            <w:tcW w:w="634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84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Dostava kopije sklopljenih ugovora u računovodstvo</w:t>
            </w:r>
          </w:p>
        </w:tc>
        <w:tc>
          <w:tcPr>
            <w:tcW w:w="1987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Tajnik</w:t>
            </w:r>
          </w:p>
        </w:tc>
        <w:tc>
          <w:tcPr>
            <w:tcW w:w="2959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Kopija sklopljenih ugovora</w:t>
            </w:r>
          </w:p>
        </w:tc>
        <w:tc>
          <w:tcPr>
            <w:tcW w:w="1729" w:type="dxa"/>
          </w:tcPr>
          <w:p w:rsidR="00404315" w:rsidRPr="0082184C" w:rsidRDefault="00404315" w:rsidP="00A03142">
            <w:pPr>
              <w:rPr>
                <w:rFonts w:ascii="Arial" w:hAnsi="Arial" w:cs="Arial"/>
                <w:sz w:val="24"/>
                <w:szCs w:val="24"/>
              </w:rPr>
            </w:pPr>
            <w:r w:rsidRPr="0082184C">
              <w:rPr>
                <w:rFonts w:ascii="Arial" w:hAnsi="Arial" w:cs="Arial"/>
                <w:sz w:val="24"/>
                <w:szCs w:val="24"/>
              </w:rPr>
              <w:t>U roku 8 dana od sklapanja ugovora</w:t>
            </w:r>
          </w:p>
        </w:tc>
      </w:tr>
    </w:tbl>
    <w:p w:rsidR="00404315" w:rsidRPr="0082184C" w:rsidRDefault="00404315" w:rsidP="00A03142">
      <w:pPr>
        <w:rPr>
          <w:rFonts w:ascii="Arial" w:hAnsi="Arial" w:cs="Arial"/>
          <w:sz w:val="24"/>
          <w:szCs w:val="24"/>
        </w:rPr>
      </w:pPr>
    </w:p>
    <w:p w:rsidR="00404315" w:rsidRPr="0082184C" w:rsidRDefault="00404315" w:rsidP="00A03142">
      <w:pPr>
        <w:rPr>
          <w:rFonts w:ascii="Arial" w:hAnsi="Arial" w:cs="Arial"/>
          <w:sz w:val="24"/>
          <w:szCs w:val="24"/>
        </w:rPr>
      </w:pPr>
      <w:r w:rsidRPr="0082184C">
        <w:rPr>
          <w:rFonts w:ascii="Arial" w:hAnsi="Arial" w:cs="Arial"/>
          <w:sz w:val="24"/>
          <w:szCs w:val="24"/>
        </w:rPr>
        <w:t>Narudžbenice sastavlja tajnik, odobrava ih ravnatelj, a potpisuje ih ravnatelj ili osoba koju on ovlasti.</w:t>
      </w:r>
    </w:p>
    <w:p w:rsidR="00404315" w:rsidRPr="0082184C" w:rsidRDefault="00404315" w:rsidP="00A03142">
      <w:pPr>
        <w:rPr>
          <w:rFonts w:ascii="Arial" w:hAnsi="Arial" w:cs="Arial"/>
          <w:sz w:val="24"/>
          <w:szCs w:val="24"/>
        </w:rPr>
      </w:pPr>
      <w:r w:rsidRPr="0082184C">
        <w:rPr>
          <w:rFonts w:ascii="Arial" w:hAnsi="Arial" w:cs="Arial"/>
          <w:sz w:val="24"/>
          <w:szCs w:val="24"/>
        </w:rPr>
        <w:t>Narudžbenice nije potrebno sastavljati u sljedećim slučajevima. Kada Škola ima sklopljen ugovor, ako se radi o nabavi u vrijednosti od 100,00 eura, na kotizacije za stručna usavršavanja ili seminare, za pretplate na časopise i stručnu literaturu, na javnobilježničke nagrade i pristojbe, upravne i sudske pristojbe te obvezna oglašavanja u Narodnim novinama.</w:t>
      </w:r>
    </w:p>
    <w:p w:rsidR="00404315" w:rsidRPr="0082184C" w:rsidRDefault="00404315" w:rsidP="00A03142">
      <w:pPr>
        <w:rPr>
          <w:rFonts w:ascii="Arial" w:hAnsi="Arial" w:cs="Arial"/>
          <w:sz w:val="24"/>
          <w:szCs w:val="24"/>
        </w:rPr>
      </w:pPr>
      <w:r w:rsidRPr="0082184C">
        <w:rPr>
          <w:rFonts w:ascii="Arial" w:hAnsi="Arial" w:cs="Arial"/>
          <w:sz w:val="24"/>
          <w:szCs w:val="24"/>
        </w:rPr>
        <w:t>Ukoliko postupak nabave roba i usluga podliježe postupku javne nabave tada se provodi postupak u skladu sa Zakonom o javnoj nabavi.</w:t>
      </w:r>
    </w:p>
    <w:p w:rsidR="00404315" w:rsidRPr="0082184C" w:rsidRDefault="00404315" w:rsidP="00A03142">
      <w:pPr>
        <w:rPr>
          <w:rFonts w:ascii="Arial" w:hAnsi="Arial" w:cs="Arial"/>
          <w:sz w:val="24"/>
          <w:szCs w:val="24"/>
        </w:rPr>
      </w:pPr>
      <w:r w:rsidRPr="0082184C">
        <w:rPr>
          <w:rFonts w:ascii="Arial" w:hAnsi="Arial" w:cs="Arial"/>
          <w:sz w:val="24"/>
          <w:szCs w:val="24"/>
        </w:rPr>
        <w:t>Stupanjem na snagu ove Procedure prestaje važiti Pravilnik o načinu i postupku preuzimanja obveza KLASA: 003-05-12-01, URBROJ: 238/10-10-12-05-01 od 16. siječnja 2012.</w:t>
      </w:r>
    </w:p>
    <w:p w:rsidR="00404315" w:rsidRPr="0082184C" w:rsidRDefault="00404315" w:rsidP="00A03142">
      <w:pPr>
        <w:rPr>
          <w:rFonts w:ascii="Arial" w:hAnsi="Arial" w:cs="Arial"/>
          <w:sz w:val="24"/>
          <w:szCs w:val="24"/>
        </w:rPr>
      </w:pPr>
      <w:r w:rsidRPr="0082184C">
        <w:rPr>
          <w:rFonts w:ascii="Arial" w:hAnsi="Arial" w:cs="Arial"/>
          <w:sz w:val="24"/>
          <w:szCs w:val="24"/>
        </w:rPr>
        <w:t>Ova Procedura stupanja na snagu danom donošenja, a biti će objavljena na oglasnoj ploči Škole i  mrežnoj stranici Škole.</w:t>
      </w:r>
    </w:p>
    <w:p w:rsidR="00404315" w:rsidRPr="0082184C" w:rsidRDefault="00404315" w:rsidP="00A03142">
      <w:pPr>
        <w:rPr>
          <w:rFonts w:ascii="Arial" w:hAnsi="Arial" w:cs="Arial"/>
          <w:sz w:val="24"/>
          <w:szCs w:val="24"/>
        </w:rPr>
      </w:pPr>
    </w:p>
    <w:p w:rsidR="00404315" w:rsidRPr="0082184C" w:rsidRDefault="00404315" w:rsidP="00A03142">
      <w:pPr>
        <w:rPr>
          <w:rFonts w:ascii="Arial" w:hAnsi="Arial" w:cs="Arial"/>
          <w:sz w:val="24"/>
          <w:szCs w:val="24"/>
        </w:rPr>
      </w:pPr>
    </w:p>
    <w:p w:rsidR="00404315" w:rsidRPr="0082184C" w:rsidRDefault="00404315" w:rsidP="00404315">
      <w:pPr>
        <w:pStyle w:val="Bezproreda"/>
        <w:rPr>
          <w:rFonts w:ascii="Arial" w:hAnsi="Arial" w:cs="Arial"/>
          <w:sz w:val="24"/>
          <w:szCs w:val="24"/>
        </w:rPr>
      </w:pPr>
      <w:r w:rsidRPr="0082184C">
        <w:rPr>
          <w:rFonts w:ascii="Arial" w:hAnsi="Arial" w:cs="Arial"/>
          <w:sz w:val="24"/>
          <w:szCs w:val="24"/>
        </w:rPr>
        <w:t>KLASA:</w:t>
      </w:r>
      <w:r w:rsidR="00FF6113">
        <w:rPr>
          <w:rFonts w:ascii="Arial" w:hAnsi="Arial" w:cs="Arial"/>
          <w:sz w:val="24"/>
          <w:szCs w:val="24"/>
        </w:rPr>
        <w:t xml:space="preserve"> 011-03/23-03/02</w:t>
      </w:r>
      <w:bookmarkStart w:id="0" w:name="_GoBack"/>
      <w:bookmarkEnd w:id="0"/>
    </w:p>
    <w:p w:rsidR="00404315" w:rsidRPr="0082184C" w:rsidRDefault="00404315" w:rsidP="00404315">
      <w:pPr>
        <w:pStyle w:val="Bezproreda"/>
        <w:rPr>
          <w:rFonts w:ascii="Arial" w:hAnsi="Arial" w:cs="Arial"/>
          <w:sz w:val="24"/>
          <w:szCs w:val="24"/>
        </w:rPr>
      </w:pPr>
      <w:r w:rsidRPr="0082184C">
        <w:rPr>
          <w:rFonts w:ascii="Arial" w:hAnsi="Arial" w:cs="Arial"/>
          <w:sz w:val="24"/>
          <w:szCs w:val="24"/>
        </w:rPr>
        <w:t>URBROJ: 238-10-10-01-23-01</w:t>
      </w:r>
    </w:p>
    <w:p w:rsidR="00404315" w:rsidRPr="0082184C" w:rsidRDefault="00404315" w:rsidP="00404315">
      <w:pPr>
        <w:pStyle w:val="Bezproreda"/>
        <w:rPr>
          <w:rFonts w:ascii="Arial" w:hAnsi="Arial" w:cs="Arial"/>
          <w:sz w:val="24"/>
          <w:szCs w:val="24"/>
        </w:rPr>
      </w:pPr>
      <w:proofErr w:type="spellStart"/>
      <w:r w:rsidRPr="0082184C">
        <w:rPr>
          <w:rFonts w:ascii="Arial" w:hAnsi="Arial" w:cs="Arial"/>
          <w:sz w:val="24"/>
          <w:szCs w:val="24"/>
        </w:rPr>
        <w:t>Graberje</w:t>
      </w:r>
      <w:proofErr w:type="spellEnd"/>
      <w:r w:rsidRPr="0082184C">
        <w:rPr>
          <w:rFonts w:ascii="Arial" w:hAnsi="Arial" w:cs="Arial"/>
          <w:sz w:val="24"/>
          <w:szCs w:val="24"/>
        </w:rPr>
        <w:t xml:space="preserve"> Ivanićko, 9. svibnja 2023.</w:t>
      </w:r>
    </w:p>
    <w:p w:rsidR="00404315" w:rsidRPr="0082184C" w:rsidRDefault="00404315" w:rsidP="00A03142">
      <w:pPr>
        <w:rPr>
          <w:rFonts w:ascii="Arial" w:hAnsi="Arial" w:cs="Arial"/>
          <w:sz w:val="24"/>
          <w:szCs w:val="24"/>
        </w:rPr>
      </w:pPr>
    </w:p>
    <w:p w:rsidR="00404315" w:rsidRPr="0082184C" w:rsidRDefault="00B40EB4" w:rsidP="00404315">
      <w:pPr>
        <w:pStyle w:val="Bezprored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04315" w:rsidRPr="0082184C">
        <w:rPr>
          <w:rFonts w:ascii="Arial" w:hAnsi="Arial" w:cs="Arial"/>
          <w:sz w:val="24"/>
          <w:szCs w:val="24"/>
        </w:rPr>
        <w:t>avnatelj:</w:t>
      </w:r>
    </w:p>
    <w:p w:rsidR="00404315" w:rsidRPr="0082184C" w:rsidRDefault="00404315" w:rsidP="00404315">
      <w:pPr>
        <w:pStyle w:val="Bezproreda"/>
        <w:jc w:val="right"/>
        <w:rPr>
          <w:rFonts w:ascii="Arial" w:hAnsi="Arial" w:cs="Arial"/>
          <w:sz w:val="24"/>
          <w:szCs w:val="24"/>
        </w:rPr>
      </w:pPr>
      <w:r w:rsidRPr="0082184C">
        <w:rPr>
          <w:rFonts w:ascii="Arial" w:hAnsi="Arial" w:cs="Arial"/>
          <w:sz w:val="24"/>
          <w:szCs w:val="24"/>
        </w:rPr>
        <w:t>Damir Adamović</w:t>
      </w:r>
    </w:p>
    <w:sectPr w:rsidR="00404315" w:rsidRPr="0082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42"/>
    <w:rsid w:val="00287257"/>
    <w:rsid w:val="00404315"/>
    <w:rsid w:val="0082184C"/>
    <w:rsid w:val="00A03142"/>
    <w:rsid w:val="00B40EB4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6408"/>
  <w15:chartTrackingRefBased/>
  <w15:docId w15:val="{F286E4D2-1E97-4335-96B2-680B0DC0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0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04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Badalić</dc:creator>
  <cp:keywords/>
  <dc:description/>
  <cp:lastModifiedBy>Josip Badalić</cp:lastModifiedBy>
  <cp:revision>3</cp:revision>
  <dcterms:created xsi:type="dcterms:W3CDTF">2023-05-03T10:14:00Z</dcterms:created>
  <dcterms:modified xsi:type="dcterms:W3CDTF">2023-05-08T10:03:00Z</dcterms:modified>
</cp:coreProperties>
</file>